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5DB4" w14:textId="208280EF" w:rsidR="000756DF" w:rsidRPr="004B492E" w:rsidRDefault="004B492E" w:rsidP="00075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C"/>
          <w:sz w:val="24"/>
          <w:szCs w:val="24"/>
        </w:rPr>
      </w:pPr>
      <w:r w:rsidRPr="004B492E">
        <w:rPr>
          <w:rFonts w:ascii="Arial" w:eastAsia="Times New Roman" w:hAnsi="Arial" w:cs="Arial"/>
          <w:b/>
          <w:bCs/>
          <w:color w:val="2B2B2C"/>
          <w:sz w:val="24"/>
          <w:szCs w:val="24"/>
        </w:rPr>
        <w:t xml:space="preserve">Application for Registration </w:t>
      </w:r>
    </w:p>
    <w:p w14:paraId="737B5D5D" w14:textId="77777777" w:rsidR="004B492E" w:rsidRPr="000756DF" w:rsidRDefault="004B492E" w:rsidP="000756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B2B2C"/>
          <w:sz w:val="24"/>
          <w:szCs w:val="24"/>
          <w:u w:val="single"/>
        </w:rPr>
      </w:pPr>
    </w:p>
    <w:p w14:paraId="48BC3FFD" w14:textId="43D1263A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 xml:space="preserve">Name of </w:t>
      </w:r>
      <w:proofErr w:type="spellStart"/>
      <w:r w:rsidRPr="000756DF">
        <w:rPr>
          <w:rFonts w:ascii="Arial" w:eastAsia="Times New Roman" w:hAnsi="Arial" w:cs="Arial"/>
          <w:color w:val="2B2B2C"/>
          <w:sz w:val="24"/>
          <w:szCs w:val="24"/>
        </w:rPr>
        <w:t>organisation</w:t>
      </w:r>
      <w:proofErr w:type="spellEnd"/>
    </w:p>
    <w:p w14:paraId="78EFBB6D" w14:textId="5E25FF0A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0093C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53.25pt;height:18pt" o:ole="">
            <v:imagedata r:id="rId7" o:title=""/>
          </v:shape>
          <w:control r:id="rId8" w:name="DefaultOcxName" w:shapeid="_x0000_i1071"/>
        </w:object>
      </w:r>
    </w:p>
    <w:p w14:paraId="1FF641BB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Company registration number</w:t>
      </w:r>
    </w:p>
    <w:p w14:paraId="6BADB50D" w14:textId="55FC92F7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40043ED0">
          <v:shape id="_x0000_i1075" type="#_x0000_t75" style="width:53.25pt;height:18pt" o:ole="">
            <v:imagedata r:id="rId7" o:title=""/>
          </v:shape>
          <w:control r:id="rId9" w:name="DefaultOcxName1" w:shapeid="_x0000_i1075"/>
        </w:object>
      </w:r>
    </w:p>
    <w:p w14:paraId="0207B713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FCA permission number</w:t>
      </w:r>
    </w:p>
    <w:p w14:paraId="141A0A3D" w14:textId="32B4D096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7DEA7B5D">
          <v:shape id="_x0000_i1079" type="#_x0000_t75" style="width:53.25pt;height:18pt" o:ole="">
            <v:imagedata r:id="rId7" o:title=""/>
          </v:shape>
          <w:control r:id="rId10" w:name="DefaultOcxName2" w:shapeid="_x0000_i1079"/>
        </w:object>
      </w:r>
    </w:p>
    <w:p w14:paraId="460790B7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Registered office address</w:t>
      </w:r>
    </w:p>
    <w:p w14:paraId="72D4CB2D" w14:textId="6DB4B47A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278BA73B">
          <v:shape id="_x0000_i1083" type="#_x0000_t75" style="width:53.25pt;height:18pt" o:ole="">
            <v:imagedata r:id="rId7" o:title=""/>
          </v:shape>
          <w:control r:id="rId11" w:name="DefaultOcxName3" w:shapeid="_x0000_i1083"/>
        </w:object>
      </w:r>
    </w:p>
    <w:p w14:paraId="6883723C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Head office address, if different</w:t>
      </w:r>
    </w:p>
    <w:p w14:paraId="5A6DC417" w14:textId="4F23D8A1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339B536F">
          <v:shape id="_x0000_i1087" type="#_x0000_t75" style="width:53.25pt;height:18pt" o:ole="">
            <v:imagedata r:id="rId7" o:title=""/>
          </v:shape>
          <w:control r:id="rId12" w:name="DefaultOcxName4" w:shapeid="_x0000_i1087"/>
        </w:object>
      </w:r>
    </w:p>
    <w:p w14:paraId="400888BD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Name of Chief Executive Officer</w:t>
      </w:r>
    </w:p>
    <w:p w14:paraId="1DCF45AB" w14:textId="0D06EEFC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68DC8A5C">
          <v:shape id="_x0000_i1091" type="#_x0000_t75" style="width:53.25pt;height:18pt" o:ole="">
            <v:imagedata r:id="rId7" o:title=""/>
          </v:shape>
          <w:control r:id="rId13" w:name="DefaultOcxName5" w:shapeid="_x0000_i1091"/>
        </w:object>
      </w:r>
    </w:p>
    <w:p w14:paraId="33B083B1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Name of Compliance Officer (main point of contact for the LSB)</w:t>
      </w:r>
    </w:p>
    <w:p w14:paraId="74E526A0" w14:textId="6205567C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6FB4DEBC">
          <v:shape id="_x0000_i1152" type="#_x0000_t75" style="width:53.25pt;height:18pt" o:ole="">
            <v:imagedata r:id="rId7" o:title=""/>
          </v:shape>
          <w:control r:id="rId14" w:name="DefaultOcxName6" w:shapeid="_x0000_i1152"/>
        </w:object>
      </w:r>
    </w:p>
    <w:p w14:paraId="1607BEBD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Email address</w:t>
      </w:r>
    </w:p>
    <w:p w14:paraId="5850C8B1" w14:textId="1204A1F6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08D1C10B">
          <v:shape id="_x0000_i1099" type="#_x0000_t75" style="width:53.25pt;height:18pt" o:ole="">
            <v:imagedata r:id="rId7" o:title=""/>
          </v:shape>
          <w:control r:id="rId15" w:name="DefaultOcxName7" w:shapeid="_x0000_i1099"/>
        </w:object>
      </w:r>
    </w:p>
    <w:p w14:paraId="2E30152E" w14:textId="77777777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Telephone number</w:t>
      </w:r>
    </w:p>
    <w:p w14:paraId="4A457E1D" w14:textId="722F6891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71E78874">
          <v:shape id="_x0000_i1103" type="#_x0000_t75" style="width:53.25pt;height:18pt" o:ole="">
            <v:imagedata r:id="rId7" o:title=""/>
          </v:shape>
          <w:control r:id="rId16" w:name="DefaultOcxName8" w:shapeid="_x0000_i1103"/>
        </w:object>
      </w:r>
    </w:p>
    <w:p w14:paraId="67040795" w14:textId="5D73048D" w:rsidR="000756DF" w:rsidRPr="000756DF" w:rsidRDefault="000756DF" w:rsidP="000756DF">
      <w:pPr>
        <w:shd w:val="clear" w:color="auto" w:fill="FFFFFF"/>
        <w:spacing w:after="300" w:line="288" w:lineRule="atLeast"/>
        <w:outlineLvl w:val="2"/>
        <w:rPr>
          <w:rFonts w:ascii="Arial" w:eastAsia="Times New Roman" w:hAnsi="Arial" w:cs="Arial"/>
          <w:b/>
          <w:bCs/>
          <w:color w:val="1B3563"/>
          <w:sz w:val="29"/>
          <w:szCs w:val="29"/>
        </w:rPr>
      </w:pPr>
      <w:r w:rsidRPr="000756DF">
        <w:rPr>
          <w:rFonts w:ascii="Arial" w:eastAsia="Times New Roman" w:hAnsi="Arial" w:cs="Arial"/>
          <w:b/>
          <w:bCs/>
          <w:color w:val="1B3563"/>
          <w:sz w:val="29"/>
          <w:szCs w:val="29"/>
        </w:rPr>
        <w:t>Products:</w:t>
      </w:r>
      <w:r w:rsidR="004B492E" w:rsidRPr="004B492E">
        <w:rPr>
          <w:rFonts w:ascii="Arial" w:eastAsia="Times New Roman" w:hAnsi="Arial" w:cs="Arial"/>
          <w:b/>
          <w:bCs/>
          <w:color w:val="1B3563"/>
          <w:sz w:val="24"/>
          <w:szCs w:val="24"/>
        </w:rPr>
        <w:t xml:space="preserve"> (please complete where applicable)</w:t>
      </w:r>
    </w:p>
    <w:p w14:paraId="20A3D24C" w14:textId="08399CB2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personal current account overdrafts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5A6AB297">
          <v:shape id="_x0000_i1107" type="#_x0000_t75" style="width:53.25pt;height:18pt" o:ole="">
            <v:imagedata r:id="rId7" o:title=""/>
          </v:shape>
          <w:control r:id="rId17" w:name="DefaultOcxName9" w:shapeid="_x0000_i1107"/>
        </w:object>
      </w:r>
    </w:p>
    <w:p w14:paraId="47C7680E" w14:textId="35306C3E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business current account overdrafts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4A522CC9">
          <v:shape id="_x0000_i1111" type="#_x0000_t75" style="width:53.25pt;height:18pt" o:ole="">
            <v:imagedata r:id="rId7" o:title=""/>
          </v:shape>
          <w:control r:id="rId18" w:name="DefaultOcxName10" w:shapeid="_x0000_i1111"/>
        </w:object>
      </w:r>
    </w:p>
    <w:p w14:paraId="47EFAEA3" w14:textId="1D06EE71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personal credit card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4D8D045E">
          <v:shape id="_x0000_i1115" type="#_x0000_t75" style="width:53.25pt;height:18pt" o:ole="">
            <v:imagedata r:id="rId7" o:title=""/>
          </v:shape>
          <w:control r:id="rId19" w:name="DefaultOcxName11" w:shapeid="_x0000_i1115"/>
        </w:object>
      </w:r>
    </w:p>
    <w:p w14:paraId="510B7CFA" w14:textId="3BEB3ADA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business credit card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35ED72D3">
          <v:shape id="_x0000_i1119" type="#_x0000_t75" style="width:53.25pt;height:18pt" o:ole="">
            <v:imagedata r:id="rId7" o:title=""/>
          </v:shape>
          <w:control r:id="rId20" w:name="DefaultOcxName12" w:shapeid="_x0000_i1119"/>
        </w:object>
      </w:r>
    </w:p>
    <w:p w14:paraId="40C673E3" w14:textId="32CCA60F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personal charge card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715AD8F9">
          <v:shape id="_x0000_i1123" type="#_x0000_t75" style="width:53.25pt;height:18pt" o:ole="">
            <v:imagedata r:id="rId7" o:title=""/>
          </v:shape>
          <w:control r:id="rId21" w:name="DefaultOcxName13" w:shapeid="_x0000_i1123"/>
        </w:object>
      </w:r>
    </w:p>
    <w:p w14:paraId="1858A8FA" w14:textId="47194D2B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business charge card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4542BDDF">
          <v:shape id="_x0000_i1127" type="#_x0000_t75" style="width:53.25pt;height:18pt" o:ole="">
            <v:imagedata r:id="rId7" o:title=""/>
          </v:shape>
          <w:control r:id="rId22" w:name="DefaultOcxName14" w:shapeid="_x0000_i1127"/>
        </w:object>
      </w:r>
    </w:p>
    <w:p w14:paraId="1C574CAC" w14:textId="2C8779C4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personal loan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2C7ADFC4">
          <v:shape id="_x0000_i1131" type="#_x0000_t75" style="width:53.25pt;height:18pt" o:ole="">
            <v:imagedata r:id="rId7" o:title=""/>
          </v:shape>
          <w:control r:id="rId23" w:name="DefaultOcxName15" w:shapeid="_x0000_i1131"/>
        </w:object>
      </w:r>
    </w:p>
    <w:p w14:paraId="5C2531C2" w14:textId="6A5BE1FE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Number of business loan accounts</w: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00E72E2F">
          <v:shape id="_x0000_i1135" type="#_x0000_t75" style="width:53.25pt;height:18pt" o:ole="">
            <v:imagedata r:id="rId7" o:title=""/>
          </v:shape>
          <w:control r:id="rId24" w:name="DefaultOcxName16" w:shapeid="_x0000_i1135"/>
        </w:object>
      </w:r>
    </w:p>
    <w:p w14:paraId="3E9E4820" w14:textId="77777777" w:rsid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</w:p>
    <w:p w14:paraId="19F2C010" w14:textId="473B0792" w:rsidR="000756DF" w:rsidRPr="000756DF" w:rsidRDefault="000756DF" w:rsidP="0007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>Sales channels</w:t>
      </w:r>
    </w:p>
    <w:p w14:paraId="3D40C714" w14:textId="6D85613E" w:rsidR="000756DF" w:rsidRDefault="000756DF" w:rsidP="000756D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3FE37B98">
          <v:shape id="_x0000_i1138" type="#_x0000_t75" style="width:20.25pt;height:18pt" o:ole="">
            <v:imagedata r:id="rId25" o:title=""/>
          </v:shape>
          <w:control r:id="rId26" w:name="DefaultOcxName17" w:shapeid="_x0000_i1138"/>
        </w:objec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t>Branch network</w:t>
      </w:r>
    </w:p>
    <w:p w14:paraId="056914A3" w14:textId="7C3CDB75" w:rsidR="000756DF" w:rsidRPr="000756DF" w:rsidRDefault="000756DF" w:rsidP="000756D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15094ABE">
          <v:shape id="_x0000_i1141" type="#_x0000_t75" style="width:20.25pt;height:18pt" o:ole="">
            <v:imagedata r:id="rId25" o:title=""/>
          </v:shape>
          <w:control r:id="rId27" w:name="DefaultOcxName18" w:shapeid="_x0000_i1141"/>
        </w:objec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t>Internet</w:t>
      </w:r>
    </w:p>
    <w:p w14:paraId="2B49546F" w14:textId="77D96A76" w:rsidR="000756DF" w:rsidRPr="000756DF" w:rsidRDefault="000756DF" w:rsidP="000756DF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208515C5">
          <v:shape id="_x0000_i1144" type="#_x0000_t75" style="width:20.25pt;height:18pt" o:ole="">
            <v:imagedata r:id="rId25" o:title=""/>
          </v:shape>
          <w:control r:id="rId28" w:name="DefaultOcxName19" w:shapeid="_x0000_i1144"/>
        </w:objec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t>Telephone</w:t>
      </w:r>
    </w:p>
    <w:p w14:paraId="3738E80A" w14:textId="58A7FC41" w:rsid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2CA0E9A1">
          <v:shape id="_x0000_i1147" type="#_x0000_t75" style="width:20.25pt;height:18pt" o:ole="">
            <v:imagedata r:id="rId25" o:title=""/>
          </v:shape>
          <w:control r:id="rId29" w:name="DefaultOcxName20" w:shapeid="_x0000_i1147"/>
        </w:object>
      </w:r>
      <w:r w:rsidRPr="000756DF">
        <w:rPr>
          <w:rFonts w:ascii="Arial" w:eastAsia="Times New Roman" w:hAnsi="Arial" w:cs="Arial"/>
          <w:color w:val="2B2B2C"/>
          <w:sz w:val="24"/>
          <w:szCs w:val="24"/>
        </w:rPr>
        <w:t>Post</w:t>
      </w:r>
    </w:p>
    <w:p w14:paraId="7CADE245" w14:textId="77777777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</w:p>
    <w:p w14:paraId="1D2A8693" w14:textId="13933C14" w:rsidR="000756DF" w:rsidRPr="000756DF" w:rsidRDefault="000756DF" w:rsidP="000756DF">
      <w:pPr>
        <w:shd w:val="clear" w:color="auto" w:fill="FFFFFF"/>
        <w:spacing w:line="240" w:lineRule="auto"/>
        <w:rPr>
          <w:rFonts w:ascii="Arial" w:eastAsia="Times New Roman" w:hAnsi="Arial" w:cs="Arial"/>
          <w:color w:val="2B2B2C"/>
          <w:sz w:val="24"/>
          <w:szCs w:val="24"/>
        </w:rPr>
      </w:pPr>
      <w:r w:rsidRPr="000756DF">
        <w:rPr>
          <w:rFonts w:ascii="Arial" w:eastAsia="Times New Roman" w:hAnsi="Arial" w:cs="Arial"/>
          <w:color w:val="2B2B2C"/>
          <w:sz w:val="24"/>
          <w:szCs w:val="24"/>
        </w:rPr>
        <w:t xml:space="preserve">Other trading names – please list below all other trading names for your </w:t>
      </w:r>
      <w:proofErr w:type="spellStart"/>
      <w:r w:rsidRPr="000756DF">
        <w:rPr>
          <w:rFonts w:ascii="Arial" w:eastAsia="Times New Roman" w:hAnsi="Arial" w:cs="Arial"/>
          <w:color w:val="2B2B2C"/>
          <w:sz w:val="24"/>
          <w:szCs w:val="24"/>
        </w:rPr>
        <w:t>organisation</w:t>
      </w:r>
      <w:proofErr w:type="spellEnd"/>
      <w:r w:rsidRPr="000756DF">
        <w:rPr>
          <w:rFonts w:ascii="Arial" w:eastAsia="Times New Roman" w:hAnsi="Arial" w:cs="Arial"/>
          <w:color w:val="2B2B2C"/>
          <w:sz w:val="24"/>
          <w:szCs w:val="24"/>
        </w:rPr>
        <w:object w:dxaOrig="225" w:dyaOrig="225" w14:anchorId="342F8EC5">
          <v:shape id="_x0000_i1151" type="#_x0000_t75" style="width:136.5pt;height:60.75pt" o:ole="">
            <v:imagedata r:id="rId30" o:title=""/>
          </v:shape>
          <w:control r:id="rId31" w:name="DefaultOcxName21" w:shapeid="_x0000_i1151"/>
        </w:object>
      </w:r>
    </w:p>
    <w:p w14:paraId="3B9AF324" w14:textId="7F82A35B" w:rsidR="00AF6B45" w:rsidRPr="000756DF" w:rsidRDefault="00AF6B45">
      <w:pPr>
        <w:rPr>
          <w:lang w:val="en-GB"/>
        </w:rPr>
      </w:pPr>
    </w:p>
    <w:sectPr w:rsidR="00AF6B45" w:rsidRPr="000756DF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ACAC" w14:textId="77777777" w:rsidR="004B492E" w:rsidRDefault="004B492E" w:rsidP="004B492E">
      <w:pPr>
        <w:spacing w:after="0" w:line="240" w:lineRule="auto"/>
      </w:pPr>
      <w:r>
        <w:separator/>
      </w:r>
    </w:p>
  </w:endnote>
  <w:endnote w:type="continuationSeparator" w:id="0">
    <w:p w14:paraId="18D41436" w14:textId="77777777" w:rsidR="004B492E" w:rsidRDefault="004B492E" w:rsidP="004B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61174" w14:textId="77777777" w:rsidR="004B492E" w:rsidRDefault="004B492E" w:rsidP="004B492E">
      <w:pPr>
        <w:spacing w:after="0" w:line="240" w:lineRule="auto"/>
      </w:pPr>
      <w:r>
        <w:separator/>
      </w:r>
    </w:p>
  </w:footnote>
  <w:footnote w:type="continuationSeparator" w:id="0">
    <w:p w14:paraId="4B53ED5E" w14:textId="77777777" w:rsidR="004B492E" w:rsidRDefault="004B492E" w:rsidP="004B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C8B1" w14:textId="5EE59594" w:rsidR="004B492E" w:rsidRDefault="004B492E">
    <w:pPr>
      <w:pStyle w:val="Header"/>
    </w:pPr>
    <w:r w:rsidRPr="0066278F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8A82589" wp14:editId="6891A428">
          <wp:simplePos x="0" y="0"/>
          <wp:positionH relativeFrom="margin">
            <wp:posOffset>5248275</wp:posOffset>
          </wp:positionH>
          <wp:positionV relativeFrom="paragraph">
            <wp:posOffset>-57150</wp:posOffset>
          </wp:positionV>
          <wp:extent cx="765810" cy="259080"/>
          <wp:effectExtent l="0" t="0" r="0" b="7620"/>
          <wp:wrapNone/>
          <wp:docPr id="7" name="Picture 7" descr="LSB_logo-d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SB_logo-dark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81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D5EC8"/>
    <w:multiLevelType w:val="multilevel"/>
    <w:tmpl w:val="C28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DF"/>
    <w:rsid w:val="000756DF"/>
    <w:rsid w:val="004B492E"/>
    <w:rsid w:val="00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25F1B016"/>
  <w15:chartTrackingRefBased/>
  <w15:docId w15:val="{BA43B051-AFA9-4FD7-AACE-284D7BC4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56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56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heckbox">
    <w:name w:val="checkbox"/>
    <w:basedOn w:val="Normal"/>
    <w:rsid w:val="0007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92E"/>
  </w:style>
  <w:style w:type="paragraph" w:styleId="Footer">
    <w:name w:val="footer"/>
    <w:basedOn w:val="Normal"/>
    <w:link w:val="FooterChar"/>
    <w:uiPriority w:val="99"/>
    <w:unhideWhenUsed/>
    <w:rsid w:val="004B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4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8899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989942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354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3656417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550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3605925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91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13271242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688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16547928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2284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16154786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305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9553344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8833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599900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52">
              <w:marLeft w:val="0"/>
              <w:marRight w:val="0"/>
              <w:marTop w:val="0"/>
              <w:marBottom w:val="0"/>
              <w:divBdr>
                <w:top w:val="single" w:sz="6" w:space="3" w:color="EE0101"/>
                <w:left w:val="single" w:sz="6" w:space="8" w:color="EE0101"/>
                <w:bottom w:val="single" w:sz="6" w:space="3" w:color="EE0101"/>
                <w:right w:val="single" w:sz="6" w:space="8" w:color="EE0101"/>
              </w:divBdr>
            </w:div>
          </w:divsChild>
        </w:div>
        <w:div w:id="19478890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8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8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6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4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6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1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4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4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73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image" Target="media/image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image" Target="media/image3.wmf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Bamber</dc:creator>
  <cp:keywords/>
  <dc:description/>
  <cp:lastModifiedBy>Anna Roughley</cp:lastModifiedBy>
  <cp:revision>2</cp:revision>
  <dcterms:created xsi:type="dcterms:W3CDTF">2020-07-23T13:56:00Z</dcterms:created>
  <dcterms:modified xsi:type="dcterms:W3CDTF">2020-07-23T13:56:00Z</dcterms:modified>
</cp:coreProperties>
</file>